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849" w:rsidRPr="00125849" w:rsidRDefault="00125849" w:rsidP="00125849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  <w:r w:rsidRPr="00125849">
        <w:rPr>
          <w:rFonts w:ascii="Times" w:eastAsia="Times New Roman" w:hAnsi="Times" w:cs="Times New Roman"/>
          <w:b/>
          <w:bCs/>
          <w:kern w:val="36"/>
          <w:sz w:val="48"/>
          <w:szCs w:val="48"/>
        </w:rPr>
        <w:t>Visual Study Strategies</w:t>
      </w:r>
    </w:p>
    <w:p w:rsidR="00125849" w:rsidRPr="00125849" w:rsidRDefault="00125849" w:rsidP="00125849">
      <w:pPr>
        <w:spacing w:before="100" w:beforeAutospacing="1" w:after="100" w:afterAutospacing="1"/>
        <w:jc w:val="center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2213610</wp:posOffset>
                </wp:positionV>
                <wp:extent cx="1143000" cy="4343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34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5849" w:rsidRPr="00125849" w:rsidRDefault="00125849" w:rsidP="00125849">
                            <w:pPr>
                              <w:spacing w:before="100" w:beforeAutospacing="1" w:after="100" w:afterAutospacing="1"/>
                              <w:rPr>
                                <w:rFonts w:ascii="Times" w:hAnsi="Times" w:cs="Times New Roman"/>
                              </w:rPr>
                            </w:pPr>
                            <w:r w:rsidRPr="00125849">
                              <w:rPr>
                                <w:rFonts w:ascii="Times" w:hAnsi="Times" w:cs="Times New Roman"/>
                              </w:rPr>
                              <w:t>You want the whole picture so you are probably holistic rather than reductionist in your approach</w:t>
                            </w:r>
                            <w:proofErr w:type="gramStart"/>
                            <w:r w:rsidRPr="00125849">
                              <w:rPr>
                                <w:rFonts w:ascii="Times" w:hAnsi="Times" w:cs="Times New Roman"/>
                              </w:rPr>
                              <w:t>..</w:t>
                            </w:r>
                            <w:proofErr w:type="gramEnd"/>
                            <w:r w:rsidRPr="00125849">
                              <w:rPr>
                                <w:rFonts w:ascii="Times" w:hAnsi="Times" w:cs="Times New Roman"/>
                              </w:rPr>
                              <w:t xml:space="preserve"> You are often swayed by the look of an object. You are interested in </w:t>
                            </w:r>
                            <w:proofErr w:type="spellStart"/>
                            <w:r w:rsidRPr="00125849">
                              <w:rPr>
                                <w:rFonts w:ascii="Times" w:hAnsi="Times" w:cs="Times New Roman"/>
                              </w:rPr>
                              <w:t>color</w:t>
                            </w:r>
                            <w:proofErr w:type="spellEnd"/>
                            <w:r w:rsidRPr="00125849">
                              <w:rPr>
                                <w:rFonts w:ascii="Times" w:hAnsi="Times" w:cs="Times New Roman"/>
                              </w:rPr>
                              <w:t xml:space="preserve"> and layout and design and you know where you are in your environment.  You are probably going to draw something.</w:t>
                            </w:r>
                          </w:p>
                          <w:p w:rsidR="00125849" w:rsidRDefault="001258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4.95pt;margin-top:174.3pt;width:90pt;height:34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" filled="f" stroked="f">
                <v:textbox>
                  <w:txbxContent>
                    <w:p w:rsidR="00125849" w:rsidRPr="00125849" w:rsidRDefault="00125849" w:rsidP="00125849">
                      <w:pPr>
                        <w:spacing w:before="100" w:beforeAutospacing="1" w:after="100" w:afterAutospacing="1"/>
                        <w:rPr>
                          <w:rFonts w:ascii="Times" w:hAnsi="Times" w:cs="Times New Roman"/>
                        </w:rPr>
                      </w:pPr>
                      <w:r w:rsidRPr="00125849">
                        <w:rPr>
                          <w:rFonts w:ascii="Times" w:hAnsi="Times" w:cs="Times New Roman"/>
                        </w:rPr>
                        <w:t>You want the whole picture so you are probably holistic rather than reductionist in your approach</w:t>
                      </w:r>
                      <w:proofErr w:type="gramStart"/>
                      <w:r w:rsidRPr="00125849">
                        <w:rPr>
                          <w:rFonts w:ascii="Times" w:hAnsi="Times" w:cs="Times New Roman"/>
                        </w:rPr>
                        <w:t>..</w:t>
                      </w:r>
                      <w:proofErr w:type="gramEnd"/>
                      <w:r w:rsidRPr="00125849">
                        <w:rPr>
                          <w:rFonts w:ascii="Times" w:hAnsi="Times" w:cs="Times New Roman"/>
                        </w:rPr>
                        <w:t xml:space="preserve"> You are often swayed by the look of an object. You are interested in </w:t>
                      </w:r>
                      <w:proofErr w:type="spellStart"/>
                      <w:r w:rsidRPr="00125849">
                        <w:rPr>
                          <w:rFonts w:ascii="Times" w:hAnsi="Times" w:cs="Times New Roman"/>
                        </w:rPr>
                        <w:t>color</w:t>
                      </w:r>
                      <w:proofErr w:type="spellEnd"/>
                      <w:r w:rsidRPr="00125849">
                        <w:rPr>
                          <w:rFonts w:ascii="Times" w:hAnsi="Times" w:cs="Times New Roman"/>
                        </w:rPr>
                        <w:t xml:space="preserve"> and layout and design and you know where you are in your environment.  You are probably going to draw something.</w:t>
                      </w:r>
                    </w:p>
                    <w:p w:rsidR="00125849" w:rsidRDefault="00125849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hAnsi="Times" w:cs="Times New Roman"/>
          <w:noProof/>
          <w:sz w:val="20"/>
          <w:szCs w:val="20"/>
          <w:lang w:val="en-US"/>
        </w:rPr>
        <w:drawing>
          <wp:inline distT="0" distB="0" distL="0" distR="0" wp14:anchorId="6A0784E8" wp14:editId="3D82AD9F">
            <wp:extent cx="4129870" cy="2261132"/>
            <wp:effectExtent l="0" t="0" r="10795" b="0"/>
            <wp:docPr id="1" name="Picture 1" descr="is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u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775" cy="2261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 New Roman"/>
          <w:sz w:val="20"/>
          <w:szCs w:val="20"/>
        </w:rPr>
        <w:t xml:space="preserve">                                                   </w:t>
      </w:r>
      <w:r w:rsidRPr="00125849">
        <w:rPr>
          <w:rFonts w:ascii="Times" w:hAnsi="Times" w:cs="Times New Roman"/>
          <w:sz w:val="20"/>
          <w:szCs w:val="20"/>
        </w:rPr>
        <w:br/>
      </w:r>
      <w:r>
        <w:rPr>
          <w:rFonts w:ascii="Times" w:hAnsi="Times" w:cs="Times New Roman"/>
          <w:noProof/>
          <w:sz w:val="20"/>
          <w:szCs w:val="20"/>
          <w:lang w:val="en-US"/>
        </w:rPr>
        <w:drawing>
          <wp:inline distT="0" distB="0" distL="0" distR="0" wp14:anchorId="4E3511E5" wp14:editId="64FC4FF0">
            <wp:extent cx="2327099" cy="877746"/>
            <wp:effectExtent l="0" t="0" r="10160" b="11430"/>
            <wp:docPr id="2" name="Picture 2" descr="is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u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099" cy="877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849">
        <w:rPr>
          <w:rFonts w:ascii="Times" w:hAnsi="Times" w:cs="Times New Roman"/>
          <w:sz w:val="20"/>
          <w:szCs w:val="20"/>
        </w:rPr>
        <w:br/>
      </w:r>
      <w:r>
        <w:rPr>
          <w:rFonts w:ascii="Times" w:hAnsi="Times" w:cs="Times New Roman"/>
          <w:noProof/>
          <w:sz w:val="20"/>
          <w:szCs w:val="20"/>
          <w:lang w:val="en-US"/>
        </w:rPr>
        <w:drawing>
          <wp:inline distT="0" distB="0" distL="0" distR="0" wp14:anchorId="3E938A8C" wp14:editId="3D36E6F7">
            <wp:extent cx="633730" cy="633730"/>
            <wp:effectExtent l="0" t="0" r="1270" b="1270"/>
            <wp:docPr id="3" name="Picture 3" descr="is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su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125849">
        <w:rPr>
          <w:rFonts w:ascii="Times" w:hAnsi="Times" w:cs="Times New Roman"/>
          <w:sz w:val="20"/>
          <w:szCs w:val="20"/>
        </w:rPr>
        <w:br/>
      </w:r>
      <w:r>
        <w:rPr>
          <w:rFonts w:ascii="Times" w:hAnsi="Times" w:cs="Times New Roman"/>
          <w:noProof/>
          <w:sz w:val="20"/>
          <w:szCs w:val="20"/>
          <w:lang w:val="en-US"/>
        </w:rPr>
        <w:drawing>
          <wp:inline distT="0" distB="0" distL="0" distR="0" wp14:anchorId="7E475DDB" wp14:editId="12E88961">
            <wp:extent cx="3243366" cy="2089762"/>
            <wp:effectExtent l="0" t="0" r="8255" b="0"/>
            <wp:docPr id="4" name="Picture 4" descr="is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u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688" cy="2090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849">
        <w:rPr>
          <w:rFonts w:ascii="Times" w:hAnsi="Times" w:cs="Times New Roman"/>
          <w:sz w:val="20"/>
          <w:szCs w:val="20"/>
        </w:rPr>
        <w:br/>
      </w:r>
      <w:r>
        <w:rPr>
          <w:rFonts w:ascii="Times" w:hAnsi="Times" w:cs="Times New Roman"/>
          <w:noProof/>
          <w:sz w:val="20"/>
          <w:szCs w:val="20"/>
          <w:lang w:val="en-US"/>
        </w:rPr>
        <w:drawing>
          <wp:inline distT="0" distB="0" distL="0" distR="0" wp14:anchorId="7DEB1A96" wp14:editId="3F67F037">
            <wp:extent cx="633730" cy="633730"/>
            <wp:effectExtent l="0" t="0" r="1270" b="1270"/>
            <wp:docPr id="5" name="Picture 5" descr="is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su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849">
        <w:rPr>
          <w:rFonts w:ascii="Times" w:hAnsi="Times" w:cs="Times New Roman"/>
          <w:sz w:val="20"/>
          <w:szCs w:val="20"/>
        </w:rPr>
        <w:br/>
      </w:r>
      <w:r>
        <w:rPr>
          <w:rFonts w:ascii="Times" w:hAnsi="Times" w:cs="Times New Roman"/>
          <w:noProof/>
          <w:sz w:val="20"/>
          <w:szCs w:val="20"/>
          <w:lang w:val="en-US"/>
        </w:rPr>
        <w:drawing>
          <wp:inline distT="0" distB="0" distL="0" distR="0" wp14:anchorId="11775469" wp14:editId="29EDFF3C">
            <wp:extent cx="1841607" cy="694626"/>
            <wp:effectExtent l="0" t="0" r="0" b="0"/>
            <wp:docPr id="6" name="Picture 6" descr="is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su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75" cy="69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849">
        <w:rPr>
          <w:rFonts w:ascii="Times" w:hAnsi="Times" w:cs="Times New Roman"/>
          <w:sz w:val="20"/>
          <w:szCs w:val="20"/>
        </w:rPr>
        <w:br/>
      </w:r>
      <w:r>
        <w:rPr>
          <w:rFonts w:ascii="Times" w:hAnsi="Times" w:cs="Times New Roman"/>
          <w:noProof/>
          <w:sz w:val="20"/>
          <w:szCs w:val="20"/>
          <w:lang w:val="en-US"/>
        </w:rPr>
        <w:drawing>
          <wp:inline distT="0" distB="0" distL="0" distR="0" wp14:anchorId="2A657864" wp14:editId="11C854C5">
            <wp:extent cx="3558370" cy="1738254"/>
            <wp:effectExtent l="0" t="0" r="0" b="0"/>
            <wp:docPr id="7" name="Picture 7" descr="is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sua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370" cy="1738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56B" w:rsidRDefault="0089656B"/>
    <w:sectPr w:rsidR="0089656B" w:rsidSect="00125849">
      <w:pgSz w:w="11900" w:h="16840"/>
      <w:pgMar w:top="426" w:right="1797" w:bottom="1135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849"/>
    <w:rsid w:val="00125849"/>
    <w:rsid w:val="007B7C87"/>
    <w:rsid w:val="0089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DDD4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584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5849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258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helpsheetquote">
    <w:name w:val="helpsheetquote"/>
    <w:basedOn w:val="Normal"/>
    <w:rsid w:val="0012584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8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84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584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5849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258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helpsheetquote">
    <w:name w:val="helpsheetquote"/>
    <w:basedOn w:val="Normal"/>
    <w:rsid w:val="0012584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8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84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4" Type="http://schemas.openxmlformats.org/officeDocument/2006/relationships/webSettings" Target="webSettings.xml"/><Relationship Id="rId10" Type="http://schemas.openxmlformats.org/officeDocument/2006/relationships/image" Target="media/image6.gif"/><Relationship Id="rId5" Type="http://schemas.openxmlformats.org/officeDocument/2006/relationships/image" Target="media/image1.gif"/><Relationship Id="rId7" Type="http://schemas.openxmlformats.org/officeDocument/2006/relationships/image" Target="media/image3.gif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image" Target="media/image5.gif"/><Relationship Id="rId3" Type="http://schemas.openxmlformats.org/officeDocument/2006/relationships/settings" Target="settings.xml"/><Relationship Id="rId6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</Words>
  <Characters>78</Characters>
  <Application>Microsoft Macintosh Word</Application>
  <DocSecurity>0</DocSecurity>
  <Lines>1</Lines>
  <Paragraphs>1</Paragraphs>
  <ScaleCrop>false</ScaleCrop>
  <Company>Faculty of Education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Employee of</dc:creator>
  <cp:keywords/>
  <dc:description/>
  <cp:lastModifiedBy>An Employee of</cp:lastModifiedBy>
  <cp:revision>1</cp:revision>
  <cp:lastPrinted>2012-04-04T00:04:00Z</cp:lastPrinted>
  <dcterms:created xsi:type="dcterms:W3CDTF">2012-04-04T00:00:00Z</dcterms:created>
  <dcterms:modified xsi:type="dcterms:W3CDTF">2012-04-04T00:04:00Z</dcterms:modified>
</cp:coreProperties>
</file>